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E46E58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E46E58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E46E58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E46E58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E46E58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E46E58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E46E58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E46E58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434F29" w:rsidRDefault="00434F29" w:rsidP="00E46E58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bookmarkStart w:id="0" w:name="_GoBack"/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15.02.2019</w:t>
            </w:r>
            <w:bookmarkEnd w:id="0"/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6E58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C74A3" w:rsidRDefault="00B5739F" w:rsidP="00434F29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434F29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246/0/197-19</w:t>
            </w:r>
          </w:p>
        </w:tc>
      </w:tr>
    </w:tbl>
    <w:p w:rsidR="00744D27" w:rsidRPr="00C14189" w:rsidRDefault="00744D27" w:rsidP="00E46E58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E46E58" w:rsidRPr="00302BE5" w:rsidRDefault="00E46E58" w:rsidP="00E46E58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витратних матеріалів</w:t>
      </w:r>
    </w:p>
    <w:p w:rsidR="00E46E58" w:rsidRDefault="00E46E58" w:rsidP="00E46E58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забезпечення розвитку донорства </w:t>
      </w:r>
    </w:p>
    <w:p w:rsidR="00E46E58" w:rsidRDefault="00E46E58" w:rsidP="00E46E58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компонентів, закуплених за кошти</w:t>
      </w:r>
    </w:p>
    <w:p w:rsidR="00E46E58" w:rsidRDefault="00E46E58" w:rsidP="00E46E58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Державного бюджету України на 201</w:t>
      </w:r>
      <w:r w:rsidRPr="009C7D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E46E58" w:rsidRPr="000744C7" w:rsidRDefault="00E46E58" w:rsidP="00E46E58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Default="00E46E58" w:rsidP="00E46E58">
      <w:pPr>
        <w:spacing w:line="204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21 січня  2019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139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розподіл витратних матеріалів для автоматичного </w:t>
      </w:r>
      <w:proofErr w:type="spellStart"/>
      <w:r>
        <w:rPr>
          <w:sz w:val="28"/>
          <w:szCs w:val="28"/>
          <w:lang w:val="uk-UA"/>
        </w:rPr>
        <w:t>плазмаферезу</w:t>
      </w:r>
      <w:proofErr w:type="spellEnd"/>
      <w:r>
        <w:rPr>
          <w:sz w:val="28"/>
          <w:szCs w:val="28"/>
          <w:lang w:val="uk-UA"/>
        </w:rPr>
        <w:t xml:space="preserve"> типу «</w:t>
      </w:r>
      <w:proofErr w:type="spellStart"/>
      <w:r>
        <w:rPr>
          <w:sz w:val="28"/>
          <w:szCs w:val="28"/>
          <w:lang w:val="uk-UA"/>
        </w:rPr>
        <w:t>Автоферезіс</w:t>
      </w:r>
      <w:proofErr w:type="spellEnd"/>
      <w:r>
        <w:rPr>
          <w:sz w:val="28"/>
          <w:szCs w:val="28"/>
          <w:lang w:val="uk-UA"/>
        </w:rPr>
        <w:t xml:space="preserve"> С» або еквівалент «Витратні матеріали для автоматичного </w:t>
      </w:r>
      <w:proofErr w:type="spellStart"/>
      <w:r>
        <w:rPr>
          <w:sz w:val="28"/>
          <w:szCs w:val="28"/>
          <w:lang w:val="uk-UA"/>
        </w:rPr>
        <w:t>плазмаферезу</w:t>
      </w:r>
      <w:proofErr w:type="spellEnd"/>
      <w:r>
        <w:rPr>
          <w:sz w:val="28"/>
          <w:szCs w:val="28"/>
          <w:lang w:val="uk-UA"/>
        </w:rPr>
        <w:t xml:space="preserve"> типу «</w:t>
      </w:r>
      <w:proofErr w:type="spellStart"/>
      <w:r>
        <w:rPr>
          <w:sz w:val="28"/>
          <w:szCs w:val="28"/>
          <w:lang w:val="uk-UA"/>
        </w:rPr>
        <w:t>Автоферезіс</w:t>
      </w:r>
      <w:proofErr w:type="spellEnd"/>
      <w:r>
        <w:rPr>
          <w:sz w:val="28"/>
          <w:szCs w:val="28"/>
          <w:lang w:val="uk-UA"/>
        </w:rPr>
        <w:t xml:space="preserve"> С»  для забезпечення розвитку донорства крові та її компонентів, закуплених за кошти Державного бюджету України на 2017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>
        <w:rPr>
          <w:sz w:val="28"/>
          <w:szCs w:val="28"/>
          <w:lang w:val="uk-UA"/>
        </w:rPr>
        <w:t xml:space="preserve">витратних матеріалів  для забезпечення розвитку донорства крові та її компонентів, </w:t>
      </w:r>
      <w:r w:rsidR="00744D27" w:rsidRPr="00C14CC8">
        <w:rPr>
          <w:sz w:val="28"/>
          <w:szCs w:val="28"/>
          <w:lang w:val="uk-UA"/>
        </w:rPr>
        <w:t>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 xml:space="preserve">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E46E58">
      <w:pPr>
        <w:pStyle w:val="a3"/>
        <w:tabs>
          <w:tab w:val="left" w:pos="709"/>
        </w:tabs>
        <w:spacing w:line="204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E46E58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E46E58">
      <w:pPr>
        <w:pStyle w:val="a6"/>
        <w:spacing w:line="204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E46E58">
      <w:pPr>
        <w:pStyle w:val="a6"/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46E58">
        <w:rPr>
          <w:rFonts w:ascii="Times New Roman" w:hAnsi="Times New Roman" w:cs="Times New Roman"/>
          <w:sz w:val="28"/>
          <w:szCs w:val="28"/>
          <w:lang w:val="uk-UA" w:eastAsia="ru-RU"/>
        </w:rPr>
        <w:t>витратних матеріалів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44D27" w:rsidRPr="002B36E3" w:rsidRDefault="00744D27" w:rsidP="00E46E58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E46E58">
      <w:pPr>
        <w:pStyle w:val="a6"/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E46E58">
      <w:pPr>
        <w:pStyle w:val="a8"/>
        <w:spacing w:before="0" w:line="204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E46E58">
        <w:rPr>
          <w:rFonts w:ascii="Times New Roman" w:hAnsi="Times New Roman" w:cs="Times New Roman"/>
        </w:rPr>
        <w:t>витратних матеріалів</w:t>
      </w:r>
      <w:r w:rsidR="00100DB6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2543B0" w:rsidRPr="00264025" w:rsidRDefault="001F3689" w:rsidP="00E46E58">
      <w:pPr>
        <w:pStyle w:val="a8"/>
        <w:tabs>
          <w:tab w:val="left" w:pos="1418"/>
        </w:tabs>
        <w:spacing w:before="0" w:line="204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</w:t>
      </w:r>
      <w:r w:rsidR="0083437A">
        <w:rPr>
          <w:rFonts w:ascii="Times New Roman" w:eastAsia="Times New Roman" w:hAnsi="Times New Roman" w:cs="Times New Roman"/>
        </w:rPr>
        <w:t xml:space="preserve">Передачу </w:t>
      </w:r>
      <w:r w:rsidR="0083437A" w:rsidRPr="00386488">
        <w:rPr>
          <w:rFonts w:ascii="Times New Roman" w:hAnsi="Times New Roman" w:cs="Times New Roman"/>
        </w:rPr>
        <w:t>отриман</w:t>
      </w:r>
      <w:r w:rsidR="003A45EC">
        <w:rPr>
          <w:rFonts w:ascii="Times New Roman" w:hAnsi="Times New Roman" w:cs="Times New Roman"/>
        </w:rPr>
        <w:t>их</w:t>
      </w:r>
      <w:r w:rsidR="0083437A" w:rsidRPr="00386488">
        <w:rPr>
          <w:rFonts w:ascii="Times New Roman" w:hAnsi="Times New Roman" w:cs="Times New Roman"/>
        </w:rPr>
        <w:t xml:space="preserve"> </w:t>
      </w:r>
      <w:r w:rsidR="00E46E58">
        <w:rPr>
          <w:rFonts w:ascii="Times New Roman" w:hAnsi="Times New Roman" w:cs="Times New Roman"/>
        </w:rPr>
        <w:t>витратних матеріалів</w:t>
      </w:r>
      <w:r w:rsidR="00100DB6">
        <w:rPr>
          <w:rFonts w:ascii="Times New Roman" w:hAnsi="Times New Roman" w:cs="Times New Roman"/>
        </w:rPr>
        <w:t xml:space="preserve"> </w:t>
      </w:r>
      <w:r w:rsidR="0083437A"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264025" w:rsidRPr="00264025" w:rsidRDefault="00744D27" w:rsidP="00E46E58">
      <w:pPr>
        <w:pStyle w:val="a8"/>
        <w:tabs>
          <w:tab w:val="left" w:pos="1276"/>
        </w:tabs>
        <w:spacing w:before="0" w:line="204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34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264025" w:rsidRPr="00A44661">
        <w:rPr>
          <w:rFonts w:ascii="Times New Roman" w:hAnsi="Times New Roman" w:cs="Times New Roman"/>
        </w:rPr>
        <w:t xml:space="preserve">Облік отриманих </w:t>
      </w:r>
      <w:r w:rsidR="00E46E58">
        <w:rPr>
          <w:rFonts w:ascii="Times New Roman" w:hAnsi="Times New Roman" w:cs="Times New Roman"/>
        </w:rPr>
        <w:t>витратних матеріалів</w:t>
      </w:r>
      <w:r w:rsidR="00264025" w:rsidRPr="00A44661">
        <w:rPr>
          <w:rFonts w:ascii="Times New Roman" w:hAnsi="Times New Roman" w:cs="Times New Roman"/>
        </w:rPr>
        <w:t xml:space="preserve"> відповідно до наказу департаменту охорони здоров'я облдержадміністрації </w:t>
      </w:r>
      <w:r w:rsidR="00264025" w:rsidRPr="009C0AC1">
        <w:rPr>
          <w:rFonts w:ascii="Times New Roman" w:hAnsi="Times New Roman" w:cs="Times New Roman"/>
        </w:rPr>
        <w:t xml:space="preserve">від </w:t>
      </w:r>
      <w:r w:rsidR="00264025">
        <w:rPr>
          <w:rFonts w:ascii="Times New Roman" w:hAnsi="Times New Roman" w:cs="Times New Roman"/>
        </w:rPr>
        <w:t>02 січня 2019</w:t>
      </w:r>
      <w:r w:rsidR="00264025" w:rsidRPr="009C0AC1">
        <w:rPr>
          <w:rFonts w:ascii="Times New Roman" w:hAnsi="Times New Roman" w:cs="Times New Roman"/>
        </w:rPr>
        <w:t xml:space="preserve"> року  </w:t>
      </w:r>
      <w:r w:rsidR="00264025">
        <w:rPr>
          <w:rFonts w:ascii="Times New Roman" w:hAnsi="Times New Roman" w:cs="Times New Roman"/>
        </w:rPr>
        <w:br/>
      </w:r>
      <w:r w:rsidR="00264025" w:rsidRPr="009C0AC1">
        <w:rPr>
          <w:rFonts w:ascii="Times New Roman" w:hAnsi="Times New Roman" w:cs="Times New Roman"/>
        </w:rPr>
        <w:t xml:space="preserve">№ </w:t>
      </w:r>
      <w:r w:rsidR="00264025">
        <w:rPr>
          <w:rFonts w:ascii="Times New Roman" w:hAnsi="Times New Roman" w:cs="Times New Roman"/>
        </w:rPr>
        <w:t>5/0/197-19</w:t>
      </w:r>
      <w:r w:rsidR="00264025" w:rsidRPr="00264025">
        <w:rPr>
          <w:rFonts w:ascii="Times New Roman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264025" w:rsidRPr="009C0AC1">
        <w:rPr>
          <w:rFonts w:ascii="Times New Roman" w:hAnsi="Times New Roman" w:cs="Times New Roman"/>
        </w:rPr>
        <w:t>постачання»</w:t>
      </w:r>
      <w:r w:rsidR="00E46E58">
        <w:rPr>
          <w:rFonts w:ascii="Times New Roman" w:hAnsi="Times New Roman" w:cs="Times New Roman"/>
        </w:rPr>
        <w:t xml:space="preserve"> (із змінами)</w:t>
      </w:r>
      <w:r w:rsidR="00264025">
        <w:rPr>
          <w:rFonts w:ascii="Times New Roman" w:hAnsi="Times New Roman" w:cs="Times New Roman"/>
        </w:rPr>
        <w:t>.</w:t>
      </w:r>
    </w:p>
    <w:p w:rsidR="00744D27" w:rsidRPr="00264025" w:rsidRDefault="00744D27" w:rsidP="00E46E58">
      <w:pPr>
        <w:pStyle w:val="a6"/>
        <w:spacing w:line="204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83437A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4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>
        <w:rPr>
          <w:sz w:val="28"/>
          <w:szCs w:val="28"/>
          <w:lang w:val="uk-UA"/>
        </w:rPr>
        <w:tab/>
      </w:r>
      <w:r w:rsidR="00FB5C1C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A4247E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744D27" w:rsidRPr="007F3300" w:rsidRDefault="00744D27" w:rsidP="00E46E58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Default="00744D27" w:rsidP="00E46E58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E46E5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витратних матеріалів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0744C7" w:rsidRDefault="00264025" w:rsidP="00E46E58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E46E58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E58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лікувально-профілактичних закладів, викладених у додатку до наказу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E46E58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E46E58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компонентів.</w:t>
      </w:r>
    </w:p>
    <w:p w:rsidR="007F3300" w:rsidRPr="00C01EEB" w:rsidRDefault="007F3300" w:rsidP="00E46E58">
      <w:pPr>
        <w:pStyle w:val="a8"/>
        <w:spacing w:before="0" w:line="204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="00E46E58">
        <w:rPr>
          <w:rFonts w:ascii="Times New Roman" w:hAnsi="Times New Roman" w:cs="Times New Roman"/>
        </w:rPr>
        <w:t>витратних матеріалів</w:t>
      </w:r>
      <w:r w:rsidR="00100DB6"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E46E58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E58">
        <w:rPr>
          <w:rFonts w:ascii="Times New Roman" w:hAnsi="Times New Roman" w:cs="Times New Roman"/>
          <w:sz w:val="28"/>
          <w:szCs w:val="28"/>
          <w:lang w:val="uk-UA" w:eastAsia="ru-RU"/>
        </w:rPr>
        <w:t>витратних матеріалів</w:t>
      </w:r>
      <w:r w:rsidR="002640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A44661" w:rsidRDefault="007F3300" w:rsidP="00E46E58">
      <w:pPr>
        <w:pStyle w:val="a8"/>
        <w:tabs>
          <w:tab w:val="left" w:pos="1276"/>
        </w:tabs>
        <w:spacing w:before="0" w:line="204" w:lineRule="auto"/>
        <w:ind w:firstLine="709"/>
        <w:rPr>
          <w:rFonts w:ascii="Times New Roman" w:eastAsia="Times New Roman" w:hAnsi="Times New Roman" w:cs="Times New Roman"/>
          <w:lang w:eastAsia="en-US"/>
        </w:rPr>
      </w:pPr>
      <w:r w:rsidRPr="008C613F">
        <w:rPr>
          <w:rFonts w:ascii="Times New Roman" w:eastAsia="Times New Roman" w:hAnsi="Times New Roman" w:cs="Times New Roman"/>
          <w:lang w:eastAsia="en-US"/>
        </w:rPr>
        <w:t xml:space="preserve">3.4.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 xml:space="preserve">Облік отриманих </w:t>
      </w:r>
      <w:r w:rsidR="00E46E58">
        <w:rPr>
          <w:rFonts w:ascii="Times New Roman" w:eastAsia="Times New Roman" w:hAnsi="Times New Roman" w:cs="Times New Roman"/>
          <w:lang w:eastAsia="en-US"/>
        </w:rPr>
        <w:t>витратних матеріалів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 xml:space="preserve"> відповідно до наказу департаменту охорони здоров'я облдержадміністрації від 02 січня 2019 року 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br/>
        <w:t>№ 5/0/197-19 «Щодо обліку матеріальних цінностей, які надходять до області шляхом централізованого постачання»</w:t>
      </w:r>
      <w:r w:rsidR="00E46E58">
        <w:rPr>
          <w:rFonts w:ascii="Times New Roman" w:eastAsia="Times New Roman" w:hAnsi="Times New Roman" w:cs="Times New Roman"/>
          <w:lang w:eastAsia="en-US"/>
        </w:rPr>
        <w:t xml:space="preserve"> (із змінами)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.</w:t>
      </w:r>
    </w:p>
    <w:p w:rsidR="007F3300" w:rsidRPr="008C613F" w:rsidRDefault="007F3300" w:rsidP="00E46E58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3.5. </w:t>
      </w:r>
      <w:r w:rsidR="00E46E5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>«Акти на списання виробничих запасів, матеріалів, медикаментів та бланків листів непрацездатності» надавати до К</w:t>
      </w:r>
      <w:r w:rsidR="008C761A" w:rsidRPr="008C61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крові».</w:t>
      </w:r>
    </w:p>
    <w:p w:rsidR="007F3300" w:rsidRPr="002C27BE" w:rsidRDefault="007F3300" w:rsidP="00E46E58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E46E58">
      <w:pPr>
        <w:pStyle w:val="af1"/>
        <w:widowControl w:val="0"/>
        <w:autoSpaceDE w:val="0"/>
        <w:autoSpaceDN w:val="0"/>
        <w:adjustRightInd w:val="0"/>
        <w:spacing w:line="204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E46E58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6E58" w:rsidRDefault="00E46E58" w:rsidP="00E46E58">
      <w:pPr>
        <w:pStyle w:val="a6"/>
        <w:numPr>
          <w:ilvl w:val="0"/>
          <w:numId w:val="6"/>
        </w:numPr>
        <w:tabs>
          <w:tab w:val="left" w:pos="141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E46E58" w:rsidRDefault="00E46E58" w:rsidP="00E46E58">
      <w:pPr>
        <w:pStyle w:val="a6"/>
        <w:numPr>
          <w:ilvl w:val="1"/>
          <w:numId w:val="6"/>
        </w:numPr>
        <w:tabs>
          <w:tab w:val="left" w:pos="141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E46E58" w:rsidRPr="00E46E58" w:rsidRDefault="00E46E58" w:rsidP="00E46E58">
      <w:pPr>
        <w:pStyle w:val="a6"/>
        <w:numPr>
          <w:ilvl w:val="1"/>
          <w:numId w:val="6"/>
        </w:numPr>
        <w:tabs>
          <w:tab w:val="left" w:pos="141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6E58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2543B0" w:rsidRDefault="002543B0" w:rsidP="00E46E58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E46E58">
      <w:pPr>
        <w:pStyle w:val="a9"/>
        <w:spacing w:after="0" w:line="204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E46E58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E46E58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E46E58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E46E5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 xml:space="preserve">21 січня  2019 року № 139 «Про розподіл витратних матеріалів для автоматичного </w:t>
      </w:r>
      <w:proofErr w:type="spellStart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>плазмаферезу</w:t>
      </w:r>
      <w:proofErr w:type="spellEnd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 xml:space="preserve"> типу «</w:t>
      </w:r>
      <w:proofErr w:type="spellStart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>Автоферезіс</w:t>
      </w:r>
      <w:proofErr w:type="spellEnd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 xml:space="preserve"> С» або еквівалент «Витратні матеріали для автоматичного </w:t>
      </w:r>
      <w:proofErr w:type="spellStart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>плазмаферезу</w:t>
      </w:r>
      <w:proofErr w:type="spellEnd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 xml:space="preserve"> типу «</w:t>
      </w:r>
      <w:proofErr w:type="spellStart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>Автоферезіс</w:t>
      </w:r>
      <w:proofErr w:type="spellEnd"/>
      <w:r w:rsidR="00E46E58" w:rsidRPr="00E46E58">
        <w:rPr>
          <w:rFonts w:ascii="Times New Roman" w:hAnsi="Times New Roman" w:cs="Times New Roman"/>
          <w:sz w:val="28"/>
          <w:szCs w:val="28"/>
          <w:lang w:val="uk-UA"/>
        </w:rPr>
        <w:t xml:space="preserve"> С»  для забезпечення розвитку донорства крові та її компонентів, закуплених за кошти Державного бюджету України на 2017 рік»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E46E58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E46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FC9">
        <w:rPr>
          <w:rFonts w:ascii="Times New Roman" w:hAnsi="Times New Roman" w:cs="Times New Roman"/>
          <w:sz w:val="28"/>
          <w:szCs w:val="28"/>
          <w:lang w:val="uk-UA"/>
        </w:rPr>
        <w:t>К-10403 від 12 лютого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8C613F" w:rsidP="00E46E58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КП «Дніпропетровська обласна станція переливання крові» (Сердюк) від </w:t>
      </w:r>
      <w:r w:rsidR="00E46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2AE">
        <w:rPr>
          <w:rFonts w:ascii="Times New Roman" w:hAnsi="Times New Roman" w:cs="Times New Roman"/>
          <w:sz w:val="28"/>
          <w:szCs w:val="28"/>
          <w:lang w:val="uk-UA"/>
        </w:rPr>
        <w:t>15 лютого 2019 року № 142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8C613F" w:rsidRDefault="007F3300" w:rsidP="00E46E58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КЗ «Криворізька станція переливання крові» ДОР» (Скляр) від </w:t>
      </w:r>
      <w:r w:rsidR="00E13FC9">
        <w:rPr>
          <w:rFonts w:ascii="Times New Roman" w:hAnsi="Times New Roman" w:cs="Times New Roman"/>
          <w:sz w:val="28"/>
          <w:szCs w:val="28"/>
          <w:lang w:val="uk-UA"/>
        </w:rPr>
        <w:t>14 лютого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E13FC9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E46E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7159" w:rsidRPr="008C761A" w:rsidRDefault="00337159" w:rsidP="00E46E58">
      <w:pPr>
        <w:pStyle w:val="a6"/>
        <w:tabs>
          <w:tab w:val="left" w:pos="993"/>
        </w:tabs>
        <w:spacing w:line="204" w:lineRule="auto"/>
        <w:jc w:val="both"/>
        <w:rPr>
          <w:sz w:val="28"/>
          <w:szCs w:val="28"/>
          <w:lang w:val="uk-UA"/>
        </w:rPr>
      </w:pPr>
    </w:p>
    <w:p w:rsidR="00F467DE" w:rsidRDefault="00F467DE" w:rsidP="00E46E58">
      <w:pPr>
        <w:spacing w:line="204" w:lineRule="auto"/>
        <w:rPr>
          <w:sz w:val="28"/>
          <w:szCs w:val="28"/>
          <w:lang w:val="uk-UA"/>
        </w:rPr>
      </w:pPr>
    </w:p>
    <w:p w:rsidR="00744D27" w:rsidRPr="000744C7" w:rsidRDefault="008C613F" w:rsidP="00E46E58">
      <w:pPr>
        <w:spacing w:line="204" w:lineRule="auto"/>
        <w:rPr>
          <w:sz w:val="28"/>
          <w:szCs w:val="28"/>
          <w:lang w:val="uk-UA"/>
        </w:rPr>
        <w:sectPr w:rsidR="00744D27" w:rsidRPr="000744C7" w:rsidSect="00E46E58">
          <w:headerReference w:type="even" r:id="rId9"/>
          <w:headerReference w:type="default" r:id="rId10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64973">
        <w:rPr>
          <w:sz w:val="28"/>
          <w:szCs w:val="28"/>
          <w:lang w:val="uk-UA"/>
        </w:rPr>
        <w:t>иректор</w:t>
      </w:r>
      <w:r w:rsidR="00337159">
        <w:rPr>
          <w:sz w:val="28"/>
          <w:szCs w:val="28"/>
          <w:lang w:val="uk-UA"/>
        </w:rPr>
        <w:t>а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</w:t>
      </w:r>
      <w:r w:rsidR="00E46E58">
        <w:rPr>
          <w:sz w:val="28"/>
          <w:szCs w:val="28"/>
          <w:lang w:val="uk-UA"/>
        </w:rPr>
        <w:t xml:space="preserve">                </w:t>
      </w:r>
      <w:r w:rsidR="00664973">
        <w:rPr>
          <w:sz w:val="28"/>
          <w:szCs w:val="28"/>
          <w:lang w:val="uk-UA"/>
        </w:rPr>
        <w:t xml:space="preserve"> </w:t>
      </w:r>
      <w:r w:rsidR="00E46E58">
        <w:rPr>
          <w:sz w:val="28"/>
          <w:szCs w:val="28"/>
          <w:lang w:val="uk-UA"/>
        </w:rPr>
        <w:t>В.В. КУЛИК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E46E58">
      <w:pPr>
        <w:spacing w:line="204" w:lineRule="auto"/>
        <w:rPr>
          <w:lang w:val="uk-UA"/>
        </w:rPr>
      </w:pPr>
    </w:p>
    <w:p w:rsidR="007F3300" w:rsidRPr="00BB17BB" w:rsidRDefault="007F3300" w:rsidP="00E46E58">
      <w:pPr>
        <w:spacing w:line="204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F7" w:rsidRDefault="00B876F7" w:rsidP="00D016D4">
      <w:r>
        <w:separator/>
      </w:r>
    </w:p>
  </w:endnote>
  <w:endnote w:type="continuationSeparator" w:id="0">
    <w:p w:rsidR="00B876F7" w:rsidRDefault="00B876F7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F7" w:rsidRDefault="00B876F7" w:rsidP="00D016D4">
      <w:r>
        <w:separator/>
      </w:r>
    </w:p>
  </w:footnote>
  <w:footnote w:type="continuationSeparator" w:id="0">
    <w:p w:rsidR="00B876F7" w:rsidRDefault="00B876F7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876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F29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876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60417C4"/>
    <w:multiLevelType w:val="multilevel"/>
    <w:tmpl w:val="DE029C8A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0AF0"/>
    <w:rsid w:val="00386488"/>
    <w:rsid w:val="003A45EC"/>
    <w:rsid w:val="003A7B3B"/>
    <w:rsid w:val="003B3C5C"/>
    <w:rsid w:val="003C74A3"/>
    <w:rsid w:val="003D70E3"/>
    <w:rsid w:val="003F72EE"/>
    <w:rsid w:val="00404B57"/>
    <w:rsid w:val="00417009"/>
    <w:rsid w:val="00434F2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C14F2"/>
    <w:rsid w:val="005E52ED"/>
    <w:rsid w:val="00606A51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12E46"/>
    <w:rsid w:val="00715654"/>
    <w:rsid w:val="00744D27"/>
    <w:rsid w:val="00754447"/>
    <w:rsid w:val="007659EA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613F"/>
    <w:rsid w:val="008C761A"/>
    <w:rsid w:val="008C794D"/>
    <w:rsid w:val="008E7E01"/>
    <w:rsid w:val="00903321"/>
    <w:rsid w:val="00950A09"/>
    <w:rsid w:val="00965AE7"/>
    <w:rsid w:val="009A6684"/>
    <w:rsid w:val="009B3479"/>
    <w:rsid w:val="009C28ED"/>
    <w:rsid w:val="009D4775"/>
    <w:rsid w:val="009E2834"/>
    <w:rsid w:val="009F0EE7"/>
    <w:rsid w:val="00A12448"/>
    <w:rsid w:val="00A14A56"/>
    <w:rsid w:val="00A3321C"/>
    <w:rsid w:val="00A4247E"/>
    <w:rsid w:val="00A963AE"/>
    <w:rsid w:val="00AC51A7"/>
    <w:rsid w:val="00AE17F4"/>
    <w:rsid w:val="00B04028"/>
    <w:rsid w:val="00B5739F"/>
    <w:rsid w:val="00B876F7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F23FD"/>
    <w:rsid w:val="00DF46CE"/>
    <w:rsid w:val="00DF5A83"/>
    <w:rsid w:val="00DF7B7C"/>
    <w:rsid w:val="00E13FC9"/>
    <w:rsid w:val="00E22A54"/>
    <w:rsid w:val="00E23D5A"/>
    <w:rsid w:val="00E24C1F"/>
    <w:rsid w:val="00E46E58"/>
    <w:rsid w:val="00E70585"/>
    <w:rsid w:val="00E972C8"/>
    <w:rsid w:val="00EF1441"/>
    <w:rsid w:val="00EF41C0"/>
    <w:rsid w:val="00F31CA4"/>
    <w:rsid w:val="00F377F0"/>
    <w:rsid w:val="00F467DE"/>
    <w:rsid w:val="00FA7C3B"/>
    <w:rsid w:val="00FB5C1C"/>
    <w:rsid w:val="00FC7E22"/>
    <w:rsid w:val="00FE32AE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2019-02-15T14:20:00Z</cp:lastPrinted>
  <dcterms:created xsi:type="dcterms:W3CDTF">2019-02-15T12:12:00Z</dcterms:created>
  <dcterms:modified xsi:type="dcterms:W3CDTF">2019-02-18T13:14:00Z</dcterms:modified>
</cp:coreProperties>
</file>